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77.92.026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Автомагистраль М2 «Крым»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